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116EE" w14:textId="77777777" w:rsidR="006E3019" w:rsidRPr="006E3019" w:rsidRDefault="006E3019" w:rsidP="006E3019">
      <w:pPr>
        <w:pStyle w:val="Sinespaciado"/>
        <w:jc w:val="center"/>
        <w:rPr>
          <w:rFonts w:ascii="Arial" w:hAnsi="Arial" w:cs="Arial"/>
          <w:b/>
          <w:sz w:val="24"/>
          <w:szCs w:val="24"/>
        </w:rPr>
      </w:pPr>
      <w:r w:rsidRPr="006E3019">
        <w:rPr>
          <w:rFonts w:ascii="Arial" w:hAnsi="Arial" w:cs="Arial"/>
          <w:b/>
          <w:sz w:val="24"/>
          <w:szCs w:val="24"/>
        </w:rPr>
        <w:t>CIERRA GOBIERNO DE BJ CON CURSOS DE CAPACITACIÓN PARA MEJORAR HABILIDADES LABORALES</w:t>
      </w:r>
    </w:p>
    <w:p w14:paraId="531999E7" w14:textId="77777777" w:rsidR="006E3019" w:rsidRPr="006E3019" w:rsidRDefault="006E3019" w:rsidP="006E3019">
      <w:pPr>
        <w:pStyle w:val="Sinespaciado"/>
        <w:jc w:val="both"/>
        <w:rPr>
          <w:rFonts w:ascii="Arial" w:hAnsi="Arial" w:cs="Arial"/>
          <w:b/>
          <w:sz w:val="24"/>
          <w:szCs w:val="24"/>
        </w:rPr>
      </w:pPr>
    </w:p>
    <w:p w14:paraId="18320CE9" w14:textId="77777777" w:rsidR="006E3019" w:rsidRPr="006E3019" w:rsidRDefault="006E3019" w:rsidP="006E3019">
      <w:pPr>
        <w:pStyle w:val="Sinespaciado"/>
        <w:jc w:val="both"/>
        <w:rPr>
          <w:rFonts w:ascii="Arial" w:hAnsi="Arial" w:cs="Arial"/>
          <w:sz w:val="24"/>
          <w:szCs w:val="24"/>
        </w:rPr>
      </w:pPr>
      <w:r w:rsidRPr="006E3019">
        <w:rPr>
          <w:rFonts w:ascii="Arial" w:hAnsi="Arial" w:cs="Arial"/>
          <w:b/>
          <w:sz w:val="24"/>
          <w:szCs w:val="24"/>
        </w:rPr>
        <w:t>Cancún, Q. R., a 08 de diciembre de 2024.-</w:t>
      </w:r>
      <w:r w:rsidRPr="006E3019">
        <w:rPr>
          <w:rFonts w:ascii="Arial" w:hAnsi="Arial" w:cs="Arial"/>
          <w:sz w:val="24"/>
          <w:szCs w:val="24"/>
        </w:rPr>
        <w:t xml:space="preserve"> Para finalizar el 2024, el Instituto de Capacitación en Calidad del Ayuntamiento de Benito Juárez, contará con siete cursos gratuitos, en su mayoría con plataforma de videoconferencias, con el fin de que la ciudadanía pueda mejorar sus habilidades laborales. </w:t>
      </w:r>
    </w:p>
    <w:p w14:paraId="5325FFE4" w14:textId="77777777" w:rsidR="006E3019" w:rsidRPr="006E3019" w:rsidRDefault="006E3019" w:rsidP="006E3019">
      <w:pPr>
        <w:pStyle w:val="Sinespaciado"/>
        <w:jc w:val="both"/>
        <w:rPr>
          <w:rFonts w:ascii="Arial" w:hAnsi="Arial" w:cs="Arial"/>
          <w:sz w:val="24"/>
          <w:szCs w:val="24"/>
        </w:rPr>
      </w:pPr>
    </w:p>
    <w:p w14:paraId="73D69EF9" w14:textId="77777777" w:rsidR="006E3019" w:rsidRPr="006E3019" w:rsidRDefault="006E3019" w:rsidP="006E3019">
      <w:pPr>
        <w:pStyle w:val="Sinespaciado"/>
        <w:jc w:val="both"/>
        <w:rPr>
          <w:rFonts w:ascii="Arial" w:hAnsi="Arial" w:cs="Arial"/>
          <w:sz w:val="24"/>
          <w:szCs w:val="24"/>
        </w:rPr>
      </w:pPr>
      <w:r w:rsidRPr="006E3019">
        <w:rPr>
          <w:rFonts w:ascii="Arial" w:hAnsi="Arial" w:cs="Arial"/>
          <w:sz w:val="24"/>
          <w:szCs w:val="24"/>
        </w:rPr>
        <w:t xml:space="preserve">Para mayor facilidad de acceso, se tendrán los próximos cursos: el lunes 9 de diciembre para el tema: “Cómo hablar en público”, de 10:00 a 12:00 horas; “Protocolo de etiqueta telefónica”, el martes 10 de diciembre, y “Sororidad y su importancia”, el viernes 13 de diciembre, estas últimas dos de 11:00 a 13:00 horas, todos por Zoom.  </w:t>
      </w:r>
    </w:p>
    <w:p w14:paraId="0B9DABCC" w14:textId="77777777" w:rsidR="006E3019" w:rsidRPr="006E3019" w:rsidRDefault="006E3019" w:rsidP="006E3019">
      <w:pPr>
        <w:pStyle w:val="Sinespaciado"/>
        <w:jc w:val="both"/>
        <w:rPr>
          <w:rFonts w:ascii="Arial" w:hAnsi="Arial" w:cs="Arial"/>
          <w:sz w:val="24"/>
          <w:szCs w:val="24"/>
        </w:rPr>
      </w:pPr>
    </w:p>
    <w:p w14:paraId="3AD475F8" w14:textId="77777777" w:rsidR="006E3019" w:rsidRPr="006E3019" w:rsidRDefault="006E3019" w:rsidP="006E3019">
      <w:pPr>
        <w:pStyle w:val="Sinespaciado"/>
        <w:jc w:val="both"/>
        <w:rPr>
          <w:rFonts w:ascii="Arial" w:hAnsi="Arial" w:cs="Arial"/>
          <w:sz w:val="24"/>
          <w:szCs w:val="24"/>
        </w:rPr>
      </w:pPr>
      <w:r w:rsidRPr="006E3019">
        <w:rPr>
          <w:rFonts w:ascii="Arial" w:hAnsi="Arial" w:cs="Arial"/>
          <w:sz w:val="24"/>
          <w:szCs w:val="24"/>
        </w:rPr>
        <w:t xml:space="preserve">Para finalizar el mes, el calendario de eventos de capacitación contempla el curso “Manejo de conflictos”, para el lunes 16 de diciembre, de 10:00 a 12:00 horas, vía Zoom. </w:t>
      </w:r>
    </w:p>
    <w:p w14:paraId="03BE822A" w14:textId="77777777" w:rsidR="006E3019" w:rsidRPr="006E3019" w:rsidRDefault="006E3019" w:rsidP="006E3019">
      <w:pPr>
        <w:pStyle w:val="Sinespaciado"/>
        <w:jc w:val="both"/>
        <w:rPr>
          <w:rFonts w:ascii="Arial" w:hAnsi="Arial" w:cs="Arial"/>
          <w:sz w:val="24"/>
          <w:szCs w:val="24"/>
        </w:rPr>
      </w:pPr>
    </w:p>
    <w:p w14:paraId="3E943B48" w14:textId="77777777" w:rsidR="006E3019" w:rsidRPr="006E3019" w:rsidRDefault="006E3019" w:rsidP="006E3019">
      <w:pPr>
        <w:pStyle w:val="Sinespaciado"/>
        <w:jc w:val="both"/>
        <w:rPr>
          <w:rFonts w:ascii="Arial" w:hAnsi="Arial" w:cs="Arial"/>
          <w:sz w:val="24"/>
          <w:szCs w:val="24"/>
        </w:rPr>
      </w:pPr>
      <w:r w:rsidRPr="006E3019">
        <w:rPr>
          <w:rFonts w:ascii="Arial" w:hAnsi="Arial" w:cs="Arial"/>
          <w:sz w:val="24"/>
          <w:szCs w:val="24"/>
        </w:rPr>
        <w:t xml:space="preserve">Como en ocasiones anteriores, se recomienda a los interesados consultar las fichas técnicas e inscribirse en la liga: https://forms.gle/4hNHXvoBtf4rwebS6 o pedir más informas en: </w:t>
      </w:r>
      <w:proofErr w:type="spellStart"/>
      <w:r w:rsidRPr="006E3019">
        <w:rPr>
          <w:rFonts w:ascii="Arial" w:hAnsi="Arial" w:cs="Arial"/>
          <w:sz w:val="24"/>
          <w:szCs w:val="24"/>
        </w:rPr>
        <w:t>Iccal_cancun</w:t>
      </w:r>
      <w:proofErr w:type="spellEnd"/>
      <w:r w:rsidRPr="006E3019">
        <w:rPr>
          <w:rFonts w:ascii="Arial" w:hAnsi="Arial" w:cs="Arial"/>
          <w:sz w:val="24"/>
          <w:szCs w:val="24"/>
        </w:rPr>
        <w:t xml:space="preserve"> en Facebook; ICCAL_CANCUN en “X”, en el número 998 887 8929 y en el correo electrónico: iccal.capacitacion@gmail.com. </w:t>
      </w:r>
    </w:p>
    <w:p w14:paraId="57B31192" w14:textId="77777777" w:rsidR="006E3019" w:rsidRPr="006E3019" w:rsidRDefault="006E3019" w:rsidP="006E3019">
      <w:pPr>
        <w:pStyle w:val="Sinespaciado"/>
        <w:jc w:val="both"/>
        <w:rPr>
          <w:rFonts w:ascii="Arial" w:hAnsi="Arial" w:cs="Arial"/>
          <w:sz w:val="24"/>
          <w:szCs w:val="24"/>
        </w:rPr>
      </w:pPr>
    </w:p>
    <w:p w14:paraId="0BB5F4C5" w14:textId="77777777" w:rsidR="006E3019" w:rsidRPr="006E3019" w:rsidRDefault="006E3019" w:rsidP="006E3019">
      <w:pPr>
        <w:pStyle w:val="Sinespaciado"/>
        <w:jc w:val="both"/>
        <w:rPr>
          <w:rFonts w:ascii="Arial" w:hAnsi="Arial" w:cs="Arial"/>
          <w:sz w:val="24"/>
          <w:szCs w:val="24"/>
        </w:rPr>
      </w:pPr>
    </w:p>
    <w:p w14:paraId="049284C8" w14:textId="4C1BFCE6" w:rsidR="00D54EA2" w:rsidRPr="006E3019" w:rsidRDefault="006E3019" w:rsidP="006E3019">
      <w:pPr>
        <w:pStyle w:val="Sinespaciado"/>
        <w:jc w:val="center"/>
        <w:rPr>
          <w:rFonts w:ascii="Arial" w:hAnsi="Arial" w:cs="Arial"/>
          <w:sz w:val="24"/>
          <w:szCs w:val="24"/>
        </w:rPr>
      </w:pPr>
      <w:r w:rsidRPr="006E3019">
        <w:rPr>
          <w:rFonts w:ascii="Arial" w:hAnsi="Arial" w:cs="Arial"/>
          <w:sz w:val="24"/>
          <w:szCs w:val="24"/>
        </w:rPr>
        <w:t>****</w:t>
      </w:r>
      <w:r>
        <w:rPr>
          <w:rFonts w:ascii="Arial" w:hAnsi="Arial" w:cs="Arial"/>
          <w:sz w:val="24"/>
          <w:szCs w:val="24"/>
        </w:rPr>
        <w:t>*</w:t>
      </w:r>
      <w:bookmarkStart w:id="0" w:name="_GoBack"/>
      <w:bookmarkEnd w:id="0"/>
    </w:p>
    <w:sectPr w:rsidR="00D54EA2" w:rsidRPr="006E3019"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10631" w14:textId="77777777" w:rsidR="00F873B9" w:rsidRDefault="00F873B9" w:rsidP="0092028B">
      <w:r>
        <w:separator/>
      </w:r>
    </w:p>
  </w:endnote>
  <w:endnote w:type="continuationSeparator" w:id="0">
    <w:p w14:paraId="2798572E" w14:textId="77777777" w:rsidR="00F873B9" w:rsidRDefault="00F873B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88AE2" w14:textId="77777777" w:rsidR="00F873B9" w:rsidRDefault="00F873B9" w:rsidP="0092028B">
      <w:r>
        <w:separator/>
      </w:r>
    </w:p>
  </w:footnote>
  <w:footnote w:type="continuationSeparator" w:id="0">
    <w:p w14:paraId="5ED19AD6" w14:textId="77777777" w:rsidR="00F873B9" w:rsidRDefault="00F873B9" w:rsidP="009202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4E1A89F"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E3019">
                            <w:rPr>
                              <w:rFonts w:cstheme="minorHAnsi"/>
                              <w:b/>
                              <w:bCs/>
                              <w:lang w:val="es-ES"/>
                            </w:rPr>
                            <w:t>262</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4E1A89F"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E3019">
                      <w:rPr>
                        <w:rFonts w:cstheme="minorHAnsi"/>
                        <w:b/>
                        <w:bCs/>
                        <w:lang w:val="es-ES"/>
                      </w:rPr>
                      <w:t>262</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F72B3B"/>
    <w:multiLevelType w:val="hybridMultilevel"/>
    <w:tmpl w:val="34B42728"/>
    <w:lvl w:ilvl="0" w:tplc="CA50E51E">
      <w:numFmt w:val="bullet"/>
      <w:lvlText w:val=""/>
      <w:lvlJc w:val="left"/>
      <w:pPr>
        <w:ind w:left="720" w:hanging="360"/>
      </w:pPr>
      <w:rPr>
        <w:rFonts w:ascii="Symbol" w:eastAsia="Calibri"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3E2079"/>
    <w:multiLevelType w:val="hybridMultilevel"/>
    <w:tmpl w:val="8D94D6B0"/>
    <w:lvl w:ilvl="0" w:tplc="5A5E3E7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AF676E"/>
    <w:multiLevelType w:val="hybridMultilevel"/>
    <w:tmpl w:val="6FD24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62296A"/>
    <w:multiLevelType w:val="hybridMultilevel"/>
    <w:tmpl w:val="22AEF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5951DF"/>
    <w:multiLevelType w:val="hybridMultilevel"/>
    <w:tmpl w:val="20D62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9"/>
  </w:num>
  <w:num w:numId="5">
    <w:abstractNumId w:val="2"/>
  </w:num>
  <w:num w:numId="6">
    <w:abstractNumId w:val="10"/>
  </w:num>
  <w:num w:numId="7">
    <w:abstractNumId w:val="11"/>
  </w:num>
  <w:num w:numId="8">
    <w:abstractNumId w:val="4"/>
  </w:num>
  <w:num w:numId="9">
    <w:abstractNumId w:val="12"/>
  </w:num>
  <w:num w:numId="10">
    <w:abstractNumId w:val="1"/>
  </w:num>
  <w:num w:numId="11">
    <w:abstractNumId w:val="6"/>
  </w:num>
  <w:num w:numId="12">
    <w:abstractNumId w:val="7"/>
  </w:num>
  <w:num w:numId="13">
    <w:abstractNumId w:val="3"/>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B413A"/>
    <w:rsid w:val="000C2B60"/>
    <w:rsid w:val="00125099"/>
    <w:rsid w:val="001654D5"/>
    <w:rsid w:val="001D6512"/>
    <w:rsid w:val="001E0897"/>
    <w:rsid w:val="00227552"/>
    <w:rsid w:val="002543D1"/>
    <w:rsid w:val="00276DF4"/>
    <w:rsid w:val="002A2D0E"/>
    <w:rsid w:val="002B34A3"/>
    <w:rsid w:val="002C5397"/>
    <w:rsid w:val="002C5C26"/>
    <w:rsid w:val="002F0C8B"/>
    <w:rsid w:val="00303DED"/>
    <w:rsid w:val="00315578"/>
    <w:rsid w:val="003A6B2E"/>
    <w:rsid w:val="003B0EF6"/>
    <w:rsid w:val="003B1CE1"/>
    <w:rsid w:val="003B3900"/>
    <w:rsid w:val="003B6608"/>
    <w:rsid w:val="003F4291"/>
    <w:rsid w:val="004158AD"/>
    <w:rsid w:val="00416DC1"/>
    <w:rsid w:val="00420163"/>
    <w:rsid w:val="004B3DFD"/>
    <w:rsid w:val="004C19D1"/>
    <w:rsid w:val="004C5803"/>
    <w:rsid w:val="004C67EE"/>
    <w:rsid w:val="004C72EF"/>
    <w:rsid w:val="004D2043"/>
    <w:rsid w:val="00522295"/>
    <w:rsid w:val="00581DCB"/>
    <w:rsid w:val="005900C6"/>
    <w:rsid w:val="005A721C"/>
    <w:rsid w:val="005C2EAC"/>
    <w:rsid w:val="005E5316"/>
    <w:rsid w:val="00623247"/>
    <w:rsid w:val="00643D08"/>
    <w:rsid w:val="006A76FD"/>
    <w:rsid w:val="006B0971"/>
    <w:rsid w:val="006C22A7"/>
    <w:rsid w:val="006C517C"/>
    <w:rsid w:val="006D2E7E"/>
    <w:rsid w:val="006E1EDD"/>
    <w:rsid w:val="006E3019"/>
    <w:rsid w:val="00704C8C"/>
    <w:rsid w:val="007B65EE"/>
    <w:rsid w:val="007B7D35"/>
    <w:rsid w:val="007D12A0"/>
    <w:rsid w:val="007D1B2A"/>
    <w:rsid w:val="007F6CDC"/>
    <w:rsid w:val="008053AA"/>
    <w:rsid w:val="00814EC3"/>
    <w:rsid w:val="0081638E"/>
    <w:rsid w:val="008338D7"/>
    <w:rsid w:val="00861A80"/>
    <w:rsid w:val="00866749"/>
    <w:rsid w:val="00883CCC"/>
    <w:rsid w:val="00884F93"/>
    <w:rsid w:val="0088559A"/>
    <w:rsid w:val="008A348D"/>
    <w:rsid w:val="008D281D"/>
    <w:rsid w:val="008D2FB3"/>
    <w:rsid w:val="008F70CC"/>
    <w:rsid w:val="00906B8A"/>
    <w:rsid w:val="0092028B"/>
    <w:rsid w:val="009221E9"/>
    <w:rsid w:val="0092524D"/>
    <w:rsid w:val="00930314"/>
    <w:rsid w:val="00963692"/>
    <w:rsid w:val="00997D3F"/>
    <w:rsid w:val="009B2E6A"/>
    <w:rsid w:val="00A073C0"/>
    <w:rsid w:val="00A2781D"/>
    <w:rsid w:val="00A77F85"/>
    <w:rsid w:val="00AC27DC"/>
    <w:rsid w:val="00AF2C2D"/>
    <w:rsid w:val="00B1328E"/>
    <w:rsid w:val="00B132CE"/>
    <w:rsid w:val="00B21641"/>
    <w:rsid w:val="00B26656"/>
    <w:rsid w:val="00B67E28"/>
    <w:rsid w:val="00B7369B"/>
    <w:rsid w:val="00B82A1A"/>
    <w:rsid w:val="00BA4F5A"/>
    <w:rsid w:val="00BD134E"/>
    <w:rsid w:val="00BD5728"/>
    <w:rsid w:val="00BE6B39"/>
    <w:rsid w:val="00BE74D0"/>
    <w:rsid w:val="00C24E48"/>
    <w:rsid w:val="00C42831"/>
    <w:rsid w:val="00C45670"/>
    <w:rsid w:val="00C53895"/>
    <w:rsid w:val="00C54264"/>
    <w:rsid w:val="00C81537"/>
    <w:rsid w:val="00C95B12"/>
    <w:rsid w:val="00D23899"/>
    <w:rsid w:val="00D36522"/>
    <w:rsid w:val="00D54EA2"/>
    <w:rsid w:val="00DA3718"/>
    <w:rsid w:val="00DB3D5F"/>
    <w:rsid w:val="00DB4B3F"/>
    <w:rsid w:val="00DC077B"/>
    <w:rsid w:val="00E5759C"/>
    <w:rsid w:val="00E90C7C"/>
    <w:rsid w:val="00EA339E"/>
    <w:rsid w:val="00EC0A9D"/>
    <w:rsid w:val="00EC2741"/>
    <w:rsid w:val="00ED2113"/>
    <w:rsid w:val="00EF0725"/>
    <w:rsid w:val="00EF4CA2"/>
    <w:rsid w:val="00F07B39"/>
    <w:rsid w:val="00F122AC"/>
    <w:rsid w:val="00F219D9"/>
    <w:rsid w:val="00F569EC"/>
    <w:rsid w:val="00F873B9"/>
    <w:rsid w:val="00FB28B4"/>
    <w:rsid w:val="00FD2E41"/>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7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1031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DELL</cp:lastModifiedBy>
  <cp:revision>2</cp:revision>
  <dcterms:created xsi:type="dcterms:W3CDTF">2024-12-08T19:41:00Z</dcterms:created>
  <dcterms:modified xsi:type="dcterms:W3CDTF">2024-12-08T19:41:00Z</dcterms:modified>
</cp:coreProperties>
</file>